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0BF" w:rsidRDefault="005D7808" w:rsidP="005C70BF">
      <w:pPr>
        <w:jc w:val="center"/>
        <w:rPr>
          <w:rFonts w:ascii="Times New Roman" w:hAnsi="Times New Roman"/>
          <w:sz w:val="24"/>
          <w:szCs w:val="24"/>
        </w:rPr>
      </w:pPr>
      <w:r w:rsidRPr="005D7808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08" w:rsidRDefault="005D7808" w:rsidP="005C70B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C70BF" w:rsidRDefault="005C70BF" w:rsidP="005C70B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C70BF" w:rsidRPr="00B774E2" w:rsidRDefault="005C70BF" w:rsidP="005C70B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«ГИМНАСТИКА»</w:t>
      </w: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</w:t>
      </w: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(4- летний срок обучения)</w:t>
      </w: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5C70BF" w:rsidRPr="00F00FA6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/>
          <w:sz w:val="24"/>
          <w:szCs w:val="24"/>
        </w:rPr>
        <w:t xml:space="preserve"> 6-8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5C70BF" w:rsidRDefault="005C70BF" w:rsidP="005C70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/>
          <w:sz w:val="24"/>
          <w:szCs w:val="24"/>
        </w:rPr>
        <w:t xml:space="preserve"> 1 год (34ч.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5C70BF" w:rsidRDefault="005C70BF" w:rsidP="005C70BF">
      <w:pPr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sz w:val="24"/>
          <w:szCs w:val="24"/>
        </w:rPr>
        <w:t>Тукеева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Анжелика Денисовна</w:t>
      </w:r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 xml:space="preserve">атель хореографии </w:t>
      </w:r>
    </w:p>
    <w:p w:rsidR="005C70BF" w:rsidRDefault="005C70BF" w:rsidP="005C70BF">
      <w:pPr>
        <w:rPr>
          <w:rFonts w:ascii="Times New Roman" w:hAnsi="Times New Roman"/>
          <w:sz w:val="24"/>
          <w:szCs w:val="24"/>
        </w:rPr>
      </w:pPr>
    </w:p>
    <w:p w:rsidR="008749F6" w:rsidRDefault="008749F6" w:rsidP="005C70BF">
      <w:pPr>
        <w:rPr>
          <w:rFonts w:ascii="Times New Roman" w:hAnsi="Times New Roman"/>
          <w:sz w:val="24"/>
          <w:szCs w:val="24"/>
        </w:rPr>
      </w:pPr>
    </w:p>
    <w:p w:rsidR="008749F6" w:rsidRDefault="008749F6" w:rsidP="005C70BF">
      <w:pPr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70BF" w:rsidRDefault="005C70BF" w:rsidP="005C70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5C70BF" w:rsidRDefault="005C70BF" w:rsidP="005C70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5C70BF" w:rsidRDefault="005C70BF" w:rsidP="005C70B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C70BF" w:rsidRPr="005A63CF" w:rsidRDefault="005C70BF" w:rsidP="005C70B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Планируемые результаты</w:t>
      </w:r>
    </w:p>
    <w:p w:rsidR="005C70BF" w:rsidRPr="005A63CF" w:rsidRDefault="005C70BF" w:rsidP="005C70BF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t>Личностные результаты</w:t>
      </w:r>
    </w:p>
    <w:p w:rsidR="005C70BF" w:rsidRDefault="005C70BF" w:rsidP="005C70B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 xml:space="preserve">Личностные результаты освоения дополнительной образовательной общеразвивающей программы </w:t>
      </w:r>
      <w:r>
        <w:rPr>
          <w:rFonts w:ascii="Times New Roman" w:hAnsi="Times New Roman"/>
          <w:sz w:val="28"/>
          <w:szCs w:val="28"/>
        </w:rPr>
        <w:t>«Гимнастика» отражают:</w:t>
      </w:r>
    </w:p>
    <w:p w:rsidR="005C70BF" w:rsidRDefault="005C70BF" w:rsidP="005C70B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5C70BF" w:rsidRDefault="005C70BF" w:rsidP="005C70B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C70BF" w:rsidRDefault="005C70BF" w:rsidP="005C70B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5C70BF" w:rsidRDefault="005C70BF" w:rsidP="005C70B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5C70BF" w:rsidRDefault="005C70BF" w:rsidP="005C70B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5C70BF" w:rsidRDefault="005C70BF" w:rsidP="005C70B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</w:t>
      </w:r>
      <w:r>
        <w:rPr>
          <w:rFonts w:ascii="Times New Roman" w:hAnsi="Times New Roman"/>
          <w:sz w:val="28"/>
          <w:szCs w:val="28"/>
        </w:rPr>
        <w:lastRenderedPageBreak/>
        <w:t xml:space="preserve">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5C70BF" w:rsidRPr="00E3780F" w:rsidRDefault="005C70BF" w:rsidP="005C70BF">
      <w:pPr>
        <w:pStyle w:val="2"/>
        <w:jc w:val="center"/>
        <w:rPr>
          <w:b w:val="0"/>
        </w:rPr>
      </w:pPr>
      <w:proofErr w:type="spellStart"/>
      <w:r w:rsidRPr="00E3780F">
        <w:rPr>
          <w:b w:val="0"/>
        </w:rPr>
        <w:t>Метапредметные</w:t>
      </w:r>
      <w:proofErr w:type="spellEnd"/>
      <w:r w:rsidRPr="00E3780F">
        <w:rPr>
          <w:b w:val="0"/>
        </w:rPr>
        <w:t xml:space="preserve"> результаты</w:t>
      </w:r>
    </w:p>
    <w:p w:rsidR="005C70BF" w:rsidRDefault="005C70BF" w:rsidP="005C70B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5C70BF" w:rsidRPr="002A6CA5" w:rsidRDefault="005C70BF" w:rsidP="005C70BF">
      <w:pPr>
        <w:pStyle w:val="a4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5C70BF" w:rsidRPr="002A6CA5" w:rsidRDefault="005C70BF" w:rsidP="005C70BF">
      <w:pPr>
        <w:pStyle w:val="a4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C70BF" w:rsidRDefault="005C70BF" w:rsidP="005C70BF">
      <w:pPr>
        <w:pStyle w:val="a4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5C70BF" w:rsidRPr="002A6CA5" w:rsidRDefault="005C70BF" w:rsidP="005C70BF">
      <w:pPr>
        <w:pStyle w:val="a4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5C70BF" w:rsidRPr="002A6CA5" w:rsidRDefault="005C70BF" w:rsidP="005C70BF">
      <w:pPr>
        <w:pStyle w:val="a4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5C70BF" w:rsidRPr="005A63CF" w:rsidRDefault="005C70BF" w:rsidP="005C70B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5C70BF" w:rsidRPr="006B2765" w:rsidRDefault="005C70BF" w:rsidP="005C70BF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5C70BF" w:rsidRDefault="005C70BF" w:rsidP="005C70B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5C70BF" w:rsidRPr="008E5ECE" w:rsidRDefault="005C70BF" w:rsidP="005C70B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t>Коммуникативные УУД</w:t>
      </w:r>
    </w:p>
    <w:p w:rsidR="005C70BF" w:rsidRDefault="005C70BF" w:rsidP="005C70BF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5C70BF" w:rsidRPr="00E3780F" w:rsidRDefault="005C70BF" w:rsidP="005C70BF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5C70BF" w:rsidRPr="00E3780F" w:rsidRDefault="005C70BF" w:rsidP="005C70BF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5C70BF" w:rsidRPr="00E3780F" w:rsidRDefault="005C70BF" w:rsidP="005C70BF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5C70BF" w:rsidRDefault="005C70BF" w:rsidP="005C70BF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5C70BF" w:rsidRDefault="005C70BF" w:rsidP="005C70BF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5C70BF" w:rsidRPr="006B0D12" w:rsidRDefault="005C70BF" w:rsidP="005C70BF">
      <w:pPr>
        <w:pStyle w:val="a4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</w:t>
      </w:r>
      <w:r w:rsidRPr="00AA647F">
        <w:rPr>
          <w:rFonts w:ascii="Times New Roman" w:hAnsi="Times New Roman"/>
          <w:sz w:val="28"/>
          <w:szCs w:val="28"/>
        </w:rPr>
        <w:t>я</w:t>
      </w:r>
      <w:r w:rsidRPr="00AA647F">
        <w:rPr>
          <w:rFonts w:ascii="Times New Roman" w:hAnsi="Times New Roman"/>
          <w:kern w:val="2"/>
          <w:sz w:val="28"/>
          <w:szCs w:val="28"/>
        </w:rPr>
        <w:t>).</w:t>
      </w:r>
    </w:p>
    <w:p w:rsidR="005C70BF" w:rsidRDefault="005C70BF" w:rsidP="005C70BF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C70BF" w:rsidRDefault="005C70BF" w:rsidP="005C70BF"/>
    <w:p w:rsidR="005C70BF" w:rsidRDefault="005C70BF" w:rsidP="005C70BF"/>
    <w:p w:rsidR="005C70BF" w:rsidRDefault="005C70BF" w:rsidP="005C70BF"/>
    <w:p w:rsidR="005C70BF" w:rsidRDefault="005C70BF" w:rsidP="005C70BF"/>
    <w:p w:rsidR="005C70BF" w:rsidRDefault="005C70BF" w:rsidP="005C70BF"/>
    <w:p w:rsidR="005C70BF" w:rsidRDefault="005C70BF" w:rsidP="005C70BF"/>
    <w:p w:rsidR="005C70BF" w:rsidRDefault="005C70BF" w:rsidP="005C70BF"/>
    <w:p w:rsidR="005C70BF" w:rsidRPr="005C70BF" w:rsidRDefault="005C70BF" w:rsidP="005C70B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67045">
        <w:rPr>
          <w:rFonts w:ascii="Times New Roman" w:hAnsi="Times New Roman"/>
          <w:b/>
          <w:sz w:val="28"/>
          <w:szCs w:val="28"/>
        </w:rPr>
        <w:lastRenderedPageBreak/>
        <w:t>Учебно</w:t>
      </w:r>
      <w:proofErr w:type="spellEnd"/>
      <w:r w:rsidRPr="00C67045">
        <w:rPr>
          <w:rFonts w:ascii="Times New Roman" w:hAnsi="Times New Roman"/>
          <w:b/>
          <w:sz w:val="28"/>
          <w:szCs w:val="28"/>
        </w:rPr>
        <w:t xml:space="preserve"> - тематический пла</w:t>
      </w:r>
      <w:r>
        <w:rPr>
          <w:rFonts w:ascii="Times New Roman" w:hAnsi="Times New Roman"/>
          <w:b/>
          <w:sz w:val="28"/>
          <w:szCs w:val="28"/>
        </w:rPr>
        <w:t>н</w:t>
      </w:r>
    </w:p>
    <w:p w:rsidR="005C70BF" w:rsidRDefault="005C70BF"/>
    <w:tbl>
      <w:tblPr>
        <w:tblStyle w:val="a3"/>
        <w:tblW w:w="104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37"/>
        <w:gridCol w:w="1694"/>
        <w:gridCol w:w="1829"/>
        <w:gridCol w:w="1851"/>
      </w:tblGrid>
      <w:tr w:rsidR="005C70BF" w:rsidRPr="00E91264" w:rsidTr="004C63AA">
        <w:tc>
          <w:tcPr>
            <w:tcW w:w="567" w:type="dxa"/>
            <w:shd w:val="clear" w:color="auto" w:fill="auto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shd w:val="clear" w:color="auto" w:fill="auto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контроля</w:t>
            </w:r>
          </w:p>
        </w:tc>
      </w:tr>
      <w:tr w:rsidR="005C70BF" w:rsidRPr="00E91264" w:rsidTr="004C63AA"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Вводный урок. Упражнения для стоп.</w:t>
            </w: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4" w:type="dxa"/>
            <w:vMerge w:val="restart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Контрольный урок</w:t>
            </w:r>
          </w:p>
        </w:tc>
      </w:tr>
      <w:tr w:rsidR="005C70BF" w:rsidRPr="00E91264" w:rsidTr="004C63AA"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Упражнения на </w:t>
            </w:r>
            <w:proofErr w:type="spellStart"/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выворотность</w:t>
            </w:r>
            <w:proofErr w:type="spellEnd"/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 w:val="restart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rPr>
          <w:trHeight w:val="870"/>
        </w:trPr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94" w:type="dxa"/>
            <w:vMerge w:val="restart"/>
          </w:tcPr>
          <w:p w:rsidR="005C70BF" w:rsidRPr="00E91264" w:rsidRDefault="005C70BF" w:rsidP="005C70BF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912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rPr>
          <w:trHeight w:val="1065"/>
        </w:trPr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Прыжки</w:t>
            </w:r>
          </w:p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</w:tcPr>
          <w:p w:rsidR="005C70BF" w:rsidRPr="00E91264" w:rsidRDefault="005C70BF" w:rsidP="005C70BF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rPr>
          <w:trHeight w:val="1065"/>
        </w:trPr>
        <w:tc>
          <w:tcPr>
            <w:tcW w:w="567" w:type="dxa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537" w:type="dxa"/>
          </w:tcPr>
          <w:p w:rsidR="005C70BF" w:rsidRPr="00E91264" w:rsidRDefault="005C70BF" w:rsidP="005C70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</w:tcPr>
          <w:p w:rsidR="005C70BF" w:rsidRPr="00E91264" w:rsidRDefault="005C70BF" w:rsidP="005C70BF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:rsidR="005C70BF" w:rsidRPr="00E91264" w:rsidRDefault="005C70BF" w:rsidP="005C70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70BF" w:rsidRPr="00E91264" w:rsidTr="004C63AA">
        <w:tc>
          <w:tcPr>
            <w:tcW w:w="3544" w:type="dxa"/>
            <w:gridSpan w:val="2"/>
            <w:shd w:val="clear" w:color="auto" w:fill="auto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</w:tcPr>
          <w:p w:rsidR="005C70BF" w:rsidRPr="00E91264" w:rsidRDefault="005C70BF" w:rsidP="005C70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2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34</w:t>
            </w:r>
          </w:p>
        </w:tc>
      </w:tr>
    </w:tbl>
    <w:p w:rsidR="005C70BF" w:rsidRDefault="005C70BF"/>
    <w:p w:rsidR="005C70BF" w:rsidRDefault="005C70BF" w:rsidP="005C70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4"/>
        <w:gridCol w:w="992"/>
        <w:gridCol w:w="1383"/>
        <w:gridCol w:w="993"/>
        <w:gridCol w:w="601"/>
        <w:gridCol w:w="1984"/>
        <w:gridCol w:w="1276"/>
        <w:gridCol w:w="958"/>
      </w:tblGrid>
      <w:tr w:rsidR="005C70BF" w:rsidTr="005C70BF">
        <w:tc>
          <w:tcPr>
            <w:tcW w:w="709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4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992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83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3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01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5C70BF" w:rsidRDefault="005C70BF" w:rsidP="005C70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C63AA" w:rsidTr="005C70BF">
        <w:tc>
          <w:tcPr>
            <w:tcW w:w="709" w:type="dxa"/>
            <w:vMerge w:val="restart"/>
          </w:tcPr>
          <w:p w:rsidR="004C63AA" w:rsidRPr="005D4E5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C63AA" w:rsidRPr="005D4E5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5D4E5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екция</w:t>
            </w:r>
          </w:p>
          <w:p w:rsidR="004C63AA" w:rsidRPr="005D4E5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5D4E5A" w:rsidRDefault="004C63AA" w:rsidP="004C6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D4E5A"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Упражнения для стоп</w:t>
            </w:r>
          </w:p>
        </w:tc>
        <w:tc>
          <w:tcPr>
            <w:tcW w:w="1276" w:type="dxa"/>
            <w:vMerge w:val="restart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5D4E5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5D4E5A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 w:val="restart"/>
          </w:tcPr>
          <w:p w:rsidR="004C63AA" w:rsidRPr="004C63A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4C63A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выворотность</w:t>
            </w:r>
            <w:proofErr w:type="spellEnd"/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3133AD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3133A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3133AD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 w:val="restart"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4C63AA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3AA">
              <w:rPr>
                <w:rFonts w:ascii="Times New Roman" w:hAnsi="Times New Roman"/>
                <w:b/>
                <w:sz w:val="24"/>
                <w:szCs w:val="24"/>
              </w:rPr>
              <w:t>Упражнения на гибкость вперед</w:t>
            </w: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64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4C63A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Pr="005D4E5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5C70BF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5C70B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 w:val="restart"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Pr="005D4E5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FD0083" w:rsidRDefault="004C63AA" w:rsidP="004C6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гибкости назад</w:t>
            </w: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64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CC41F4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64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C63AA" w:rsidRPr="00303118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3" w:type="dxa"/>
          </w:tcPr>
          <w:p w:rsidR="004C63A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C63AA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 w:val="restart"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9D4037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CC41F4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374D34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64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64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 w:val="restart"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94" w:type="dxa"/>
            <w:vMerge w:val="restart"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623F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64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4C63AA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63AA">
              <w:rPr>
                <w:rFonts w:ascii="Times New Roman" w:hAnsi="Times New Roman"/>
                <w:b/>
                <w:sz w:val="24"/>
                <w:szCs w:val="24"/>
              </w:rPr>
              <w:t>Силовые упражнения для мышц спины</w:t>
            </w:r>
          </w:p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64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 w:val="restart"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FD0083" w:rsidRDefault="004C63AA" w:rsidP="004C63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шага</w:t>
            </w: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64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4C63A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64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C63AA" w:rsidRPr="00FD0083" w:rsidRDefault="00E56415" w:rsidP="00E564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564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64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E56415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C63AA" w:rsidRPr="005D4E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C63AA" w:rsidRPr="006E2D31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63AA" w:rsidTr="005C70BF">
        <w:tc>
          <w:tcPr>
            <w:tcW w:w="709" w:type="dxa"/>
            <w:vMerge/>
          </w:tcPr>
          <w:p w:rsidR="004C63AA" w:rsidRPr="00CD542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C63AA" w:rsidRPr="00623FEC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3A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64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4C63AA" w:rsidRDefault="004C63AA" w:rsidP="005C70BF">
            <w:r>
              <w:rPr>
                <w:rFonts w:ascii="Times New Roman" w:hAnsi="Times New Roman"/>
                <w:sz w:val="24"/>
                <w:szCs w:val="24"/>
              </w:rPr>
              <w:t>13.50-14.3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C63AA" w:rsidRPr="005D4E5A" w:rsidRDefault="004C63AA" w:rsidP="005C7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4C63AA" w:rsidRPr="0037045A" w:rsidRDefault="004C63AA" w:rsidP="005C70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C63AA" w:rsidRPr="00FD0083" w:rsidRDefault="004C63AA" w:rsidP="005C7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63AA" w:rsidRPr="00FD0083" w:rsidRDefault="004C63AA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70BF" w:rsidTr="005C70BF">
        <w:tc>
          <w:tcPr>
            <w:tcW w:w="5671" w:type="dxa"/>
            <w:gridSpan w:val="5"/>
          </w:tcPr>
          <w:p w:rsidR="005C70BF" w:rsidRPr="005D4E5A" w:rsidRDefault="005C70BF" w:rsidP="005C70BF">
            <w:pPr>
              <w:rPr>
                <w:rFonts w:ascii="Times New Roman" w:hAnsi="Times New Roman"/>
                <w:sz w:val="24"/>
                <w:szCs w:val="24"/>
              </w:rPr>
            </w:pPr>
            <w:r w:rsidRPr="00135048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601" w:type="dxa"/>
          </w:tcPr>
          <w:p w:rsidR="005C70BF" w:rsidRPr="00135048" w:rsidRDefault="005C70BF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5C70BF" w:rsidRPr="00FD0083" w:rsidRDefault="005C70BF" w:rsidP="005C70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C70BF" w:rsidRDefault="005C70BF"/>
    <w:sectPr w:rsidR="005C70BF" w:rsidSect="004C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0BF"/>
    <w:rsid w:val="000A6809"/>
    <w:rsid w:val="004C63AA"/>
    <w:rsid w:val="005C70BF"/>
    <w:rsid w:val="005D7808"/>
    <w:rsid w:val="007E1CAD"/>
    <w:rsid w:val="008749F6"/>
    <w:rsid w:val="00E5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9C0B2-096B-497F-9F7B-139CFC1B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0BF"/>
  </w:style>
  <w:style w:type="paragraph" w:styleId="2">
    <w:name w:val="heading 2"/>
    <w:basedOn w:val="a"/>
    <w:link w:val="20"/>
    <w:qFormat/>
    <w:rsid w:val="005C70BF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C70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5C70B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5C70BF"/>
    <w:pPr>
      <w:spacing w:after="0" w:line="240" w:lineRule="auto"/>
    </w:pPr>
  </w:style>
  <w:style w:type="character" w:customStyle="1" w:styleId="a5">
    <w:name w:val="Абзац списка Знак"/>
    <w:link w:val="a4"/>
    <w:uiPriority w:val="34"/>
    <w:locked/>
    <w:rsid w:val="005C70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Денисовна</dc:creator>
  <cp:keywords/>
  <dc:description/>
  <cp:lastModifiedBy>Виктор</cp:lastModifiedBy>
  <cp:revision>5</cp:revision>
  <dcterms:created xsi:type="dcterms:W3CDTF">2020-09-29T15:57:00Z</dcterms:created>
  <dcterms:modified xsi:type="dcterms:W3CDTF">2021-02-05T22:25:00Z</dcterms:modified>
</cp:coreProperties>
</file>